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97B" w:rsidRPr="00E80C33" w:rsidRDefault="0006797B" w:rsidP="0006797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E80C33">
        <w:rPr>
          <w:rFonts w:ascii="Times New Roman" w:eastAsia="Times New Roman" w:hAnsi="Times New Roman" w:cs="Times New Roman"/>
          <w:color w:val="000000"/>
          <w:lang w:eastAsia="ru-RU"/>
        </w:rPr>
        <w:t>Приложение № 1 к Контракту</w:t>
      </w:r>
    </w:p>
    <w:p w:rsidR="0006797B" w:rsidRPr="00E80C33" w:rsidRDefault="0006797B" w:rsidP="0006797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E80C33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37E49">
        <w:rPr>
          <w:rFonts w:ascii="Times New Roman" w:eastAsia="Times New Roman" w:hAnsi="Times New Roman" w:cs="Times New Roman"/>
          <w:color w:val="000000"/>
          <w:lang w:eastAsia="ru-RU"/>
        </w:rPr>
        <w:t>08013000122210002200014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80C33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444AE4">
        <w:rPr>
          <w:rFonts w:ascii="Times New Roman" w:eastAsia="Times New Roman" w:hAnsi="Times New Roman" w:cs="Times New Roman"/>
          <w:color w:val="000000"/>
          <w:lang w:eastAsia="ru-RU"/>
        </w:rPr>
        <w:t>11</w:t>
      </w:r>
      <w:r w:rsidRPr="00E80C33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444AE4">
        <w:rPr>
          <w:rFonts w:ascii="Times New Roman" w:eastAsia="Times New Roman" w:hAnsi="Times New Roman" w:cs="Times New Roman"/>
          <w:color w:val="000000"/>
          <w:lang w:eastAsia="ru-RU"/>
        </w:rPr>
        <w:t xml:space="preserve"> августа </w:t>
      </w:r>
      <w:bookmarkStart w:id="0" w:name="_GoBack"/>
      <w:bookmarkEnd w:id="0"/>
      <w:r w:rsidRPr="00E80C33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21 </w:t>
      </w:r>
      <w:r w:rsidRPr="00E80C33">
        <w:rPr>
          <w:rFonts w:ascii="Times New Roman" w:eastAsia="Times New Roman" w:hAnsi="Times New Roman" w:cs="Times New Roman"/>
          <w:color w:val="000000"/>
          <w:lang w:eastAsia="ru-RU"/>
        </w:rPr>
        <w:t>года</w:t>
      </w:r>
    </w:p>
    <w:p w:rsidR="008B50B4" w:rsidRDefault="008B50B4" w:rsidP="008B50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DejaVu Sans" w:hAnsi="Times New Roman" w:cs="Times New Roman"/>
          <w:b/>
          <w:sz w:val="20"/>
          <w:szCs w:val="20"/>
          <w:lang w:eastAsia="ru-RU"/>
        </w:rPr>
      </w:pPr>
    </w:p>
    <w:p w:rsidR="008B50B4" w:rsidRDefault="008B50B4" w:rsidP="008B50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DejaVu Sans" w:hAnsi="Times New Roman" w:cs="Times New Roman"/>
          <w:b/>
          <w:sz w:val="20"/>
          <w:szCs w:val="20"/>
          <w:lang w:eastAsia="ru-RU"/>
        </w:rPr>
      </w:pPr>
    </w:p>
    <w:p w:rsidR="006763DF" w:rsidRDefault="006763DF" w:rsidP="00442B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sz w:val="20"/>
          <w:szCs w:val="20"/>
          <w:lang w:eastAsia="ru-RU"/>
        </w:rPr>
      </w:pPr>
      <w:r w:rsidRPr="006763DF">
        <w:rPr>
          <w:rFonts w:ascii="Times New Roman" w:eastAsia="DejaVu Sans" w:hAnsi="Times New Roman" w:cs="Times New Roman"/>
          <w:b/>
          <w:sz w:val="20"/>
          <w:szCs w:val="20"/>
          <w:lang w:eastAsia="ru-RU"/>
        </w:rPr>
        <w:t>НАИМЕНОВАНИЕ И ОПИСАНИЕ ОБЪЕКТА ЗАКУПКИ</w:t>
      </w:r>
    </w:p>
    <w:p w:rsidR="00442BFC" w:rsidRDefault="005F0A95" w:rsidP="00442B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DejaVu Sans" w:hAnsi="Times New Roman" w:cs="Times New Roman"/>
          <w:b/>
          <w:sz w:val="20"/>
          <w:szCs w:val="20"/>
          <w:lang w:eastAsia="ru-RU"/>
        </w:rPr>
        <w:t>(</w:t>
      </w:r>
      <w:r w:rsidR="00442BFC" w:rsidRPr="00F363C8">
        <w:rPr>
          <w:rFonts w:ascii="Times New Roman" w:eastAsia="DejaVu Sans" w:hAnsi="Times New Roman" w:cs="Times New Roman"/>
          <w:b/>
          <w:sz w:val="20"/>
          <w:szCs w:val="20"/>
          <w:lang w:eastAsia="ru-RU"/>
        </w:rPr>
        <w:t>Техническое задание</w:t>
      </w:r>
      <w:r>
        <w:rPr>
          <w:rFonts w:ascii="Times New Roman" w:eastAsia="DejaVu Sans" w:hAnsi="Times New Roman" w:cs="Times New Roman"/>
          <w:b/>
          <w:sz w:val="20"/>
          <w:szCs w:val="20"/>
          <w:lang w:eastAsia="ru-RU"/>
        </w:rPr>
        <w:t>)</w:t>
      </w:r>
    </w:p>
    <w:p w:rsidR="008B50B4" w:rsidRPr="00F363C8" w:rsidRDefault="008B50B4" w:rsidP="00442B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sz w:val="20"/>
          <w:szCs w:val="20"/>
          <w:lang w:eastAsia="ru-RU"/>
        </w:rPr>
      </w:pPr>
    </w:p>
    <w:p w:rsidR="00442BFC" w:rsidRPr="00F363C8" w:rsidRDefault="00442BFC" w:rsidP="00442B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kern w:val="3"/>
          <w:sz w:val="20"/>
          <w:szCs w:val="20"/>
          <w:lang w:eastAsia="ru-RU"/>
        </w:rPr>
      </w:pPr>
    </w:p>
    <w:p w:rsidR="00442BFC" w:rsidRPr="00F363C8" w:rsidRDefault="00442BFC" w:rsidP="00442B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3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b/>
          <w:kern w:val="3"/>
          <w:sz w:val="20"/>
          <w:szCs w:val="20"/>
          <w:lang w:eastAsia="ru-RU"/>
        </w:rPr>
        <w:t>1. Сроки оказания Услуг:</w:t>
      </w:r>
      <w:r w:rsidRPr="00F363C8">
        <w:rPr>
          <w:rFonts w:ascii="Times New Roman" w:eastAsiaTheme="minorEastAsia" w:hAnsi="Times New Roman" w:cs="Times New Roman"/>
          <w:kern w:val="3"/>
          <w:sz w:val="20"/>
          <w:szCs w:val="20"/>
          <w:lang w:eastAsia="ru-RU"/>
        </w:rPr>
        <w:t xml:space="preserve"> с 01 сентября 202</w:t>
      </w:r>
      <w:r w:rsidR="00A0204D">
        <w:rPr>
          <w:rFonts w:ascii="Times New Roman" w:eastAsiaTheme="minorEastAsia" w:hAnsi="Times New Roman" w:cs="Times New Roman"/>
          <w:kern w:val="3"/>
          <w:sz w:val="20"/>
          <w:szCs w:val="20"/>
          <w:lang w:eastAsia="ru-RU"/>
        </w:rPr>
        <w:t>1</w:t>
      </w:r>
      <w:r w:rsidRPr="00F363C8">
        <w:rPr>
          <w:rFonts w:ascii="Times New Roman" w:eastAsiaTheme="minorEastAsia" w:hAnsi="Times New Roman" w:cs="Times New Roman"/>
          <w:kern w:val="3"/>
          <w:sz w:val="20"/>
          <w:szCs w:val="20"/>
          <w:lang w:eastAsia="ru-RU"/>
        </w:rPr>
        <w:t xml:space="preserve"> года по 31 </w:t>
      </w:r>
      <w:r w:rsidR="00A0204D">
        <w:rPr>
          <w:rFonts w:ascii="Times New Roman" w:eastAsiaTheme="minorEastAsia" w:hAnsi="Times New Roman" w:cs="Times New Roman"/>
          <w:kern w:val="3"/>
          <w:sz w:val="20"/>
          <w:szCs w:val="20"/>
          <w:lang w:eastAsia="ru-RU"/>
        </w:rPr>
        <w:t>декабря 202</w:t>
      </w:r>
      <w:r w:rsidR="007A43F5">
        <w:rPr>
          <w:rFonts w:ascii="Times New Roman" w:eastAsiaTheme="minorEastAsia" w:hAnsi="Times New Roman" w:cs="Times New Roman"/>
          <w:kern w:val="3"/>
          <w:sz w:val="20"/>
          <w:szCs w:val="20"/>
          <w:lang w:eastAsia="ru-RU"/>
        </w:rPr>
        <w:t>1</w:t>
      </w:r>
      <w:r w:rsidRPr="00F363C8">
        <w:rPr>
          <w:rFonts w:ascii="Times New Roman" w:eastAsiaTheme="minorEastAsia" w:hAnsi="Times New Roman" w:cs="Times New Roman"/>
          <w:kern w:val="3"/>
          <w:sz w:val="20"/>
          <w:szCs w:val="20"/>
          <w:lang w:eastAsia="ru-RU"/>
        </w:rPr>
        <w:t xml:space="preserve"> года</w:t>
      </w:r>
      <w:r w:rsidR="00020693">
        <w:rPr>
          <w:rFonts w:ascii="Times New Roman" w:eastAsiaTheme="minorEastAsia" w:hAnsi="Times New Roman" w:cs="Times New Roman"/>
          <w:kern w:val="3"/>
          <w:sz w:val="20"/>
          <w:szCs w:val="20"/>
          <w:lang w:eastAsia="ru-RU"/>
        </w:rPr>
        <w:t>,</w:t>
      </w:r>
      <w:proofErr w:type="gramStart"/>
      <w:r w:rsidR="00020693" w:rsidRPr="00020693">
        <w:t xml:space="preserve"> </w:t>
      </w:r>
      <w:r w:rsidR="00020693" w:rsidRPr="00020693">
        <w:rPr>
          <w:rFonts w:ascii="Times New Roman" w:eastAsiaTheme="minorEastAsia" w:hAnsi="Times New Roman" w:cs="Times New Roman"/>
          <w:kern w:val="3"/>
          <w:sz w:val="20"/>
          <w:szCs w:val="20"/>
          <w:lang w:eastAsia="ru-RU"/>
        </w:rPr>
        <w:t>,</w:t>
      </w:r>
      <w:proofErr w:type="gramEnd"/>
      <w:r w:rsidR="00020693" w:rsidRPr="00020693">
        <w:rPr>
          <w:rFonts w:ascii="Times New Roman" w:eastAsiaTheme="minorEastAsia" w:hAnsi="Times New Roman" w:cs="Times New Roman"/>
          <w:kern w:val="3"/>
          <w:sz w:val="20"/>
          <w:szCs w:val="20"/>
          <w:lang w:eastAsia="ru-RU"/>
        </w:rPr>
        <w:t xml:space="preserve"> ежедневно, кроме выходных дней, праздничных дней и каникулярного времени.</w:t>
      </w:r>
    </w:p>
    <w:p w:rsidR="00442BFC" w:rsidRDefault="00442BFC" w:rsidP="00442BFC">
      <w:pPr>
        <w:shd w:val="clear" w:color="auto" w:fill="FFFFFF" w:themeFill="background1"/>
        <w:autoSpaceDN w:val="0"/>
        <w:spacing w:after="0" w:line="240" w:lineRule="auto"/>
        <w:ind w:firstLine="709"/>
        <w:textAlignment w:val="baseline"/>
        <w:rPr>
          <w:rFonts w:ascii="Times New Roman" w:eastAsiaTheme="minorEastAsia" w:hAnsi="Times New Roman" w:cs="Times New Roman"/>
          <w:b/>
          <w:kern w:val="3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b/>
          <w:kern w:val="3"/>
          <w:sz w:val="20"/>
          <w:szCs w:val="20"/>
          <w:lang w:eastAsia="ru-RU"/>
        </w:rPr>
        <w:t>2. Объемы оказываемых Услуг:</w:t>
      </w:r>
    </w:p>
    <w:p w:rsidR="00F50638" w:rsidRPr="00FC5129" w:rsidRDefault="00FC5129" w:rsidP="00F50638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kern w:val="3"/>
          <w:sz w:val="20"/>
          <w:szCs w:val="20"/>
          <w:u w:val="single"/>
          <w:lang w:eastAsia="ru-RU"/>
        </w:rPr>
      </w:pPr>
      <w:r w:rsidRPr="00FC5129">
        <w:rPr>
          <w:rFonts w:ascii="Times New Roman" w:eastAsiaTheme="minorEastAsia" w:hAnsi="Times New Roman" w:cs="Times New Roman"/>
          <w:b/>
          <w:kern w:val="3"/>
          <w:sz w:val="20"/>
          <w:szCs w:val="20"/>
          <w:u w:val="single"/>
          <w:lang w:eastAsia="ru-RU"/>
        </w:rPr>
        <w:t xml:space="preserve">МБОУ </w:t>
      </w:r>
      <w:r w:rsidRPr="00FC5129">
        <w:rPr>
          <w:rFonts w:ascii="Times New Roman" w:hAnsi="Times New Roman" w:cs="Times New Roman"/>
          <w:b/>
          <w:sz w:val="20"/>
          <w:szCs w:val="20"/>
          <w:u w:val="single"/>
        </w:rPr>
        <w:t>основная общеобразовательная школа деревни Курама</w:t>
      </w:r>
      <w:r w:rsidR="00F50638" w:rsidRPr="00FC5129">
        <w:rPr>
          <w:rFonts w:ascii="Times New Roman" w:eastAsiaTheme="minorEastAsia" w:hAnsi="Times New Roman" w:cs="Times New Roman"/>
          <w:b/>
          <w:kern w:val="3"/>
          <w:sz w:val="20"/>
          <w:szCs w:val="20"/>
          <w:u w:val="single"/>
          <w:lang w:eastAsia="ru-RU"/>
        </w:rPr>
        <w:t xml:space="preserve"> МР Учалинский район РБ:</w:t>
      </w:r>
    </w:p>
    <w:tbl>
      <w:tblPr>
        <w:tblpPr w:leftFromText="180" w:rightFromText="180" w:vertAnchor="text" w:horzAnchor="margin" w:tblpXSpec="center" w:tblpY="99"/>
        <w:tblW w:w="10338" w:type="dxa"/>
        <w:jc w:val="center"/>
        <w:tblLayout w:type="fixed"/>
        <w:tblLook w:val="00A0" w:firstRow="1" w:lastRow="0" w:firstColumn="1" w:lastColumn="0" w:noHBand="0" w:noVBand="0"/>
      </w:tblPr>
      <w:tblGrid>
        <w:gridCol w:w="1691"/>
        <w:gridCol w:w="1276"/>
        <w:gridCol w:w="3544"/>
        <w:gridCol w:w="1134"/>
        <w:gridCol w:w="1276"/>
        <w:gridCol w:w="1417"/>
      </w:tblGrid>
      <w:tr w:rsidR="00F50638" w:rsidRPr="00F363C8" w:rsidTr="00F50638">
        <w:trPr>
          <w:trHeight w:val="689"/>
          <w:jc w:val="center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638" w:rsidRPr="00F363C8" w:rsidRDefault="00F50638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Объект закупки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38" w:rsidRPr="00F363C8" w:rsidRDefault="00F50638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Смена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638" w:rsidRPr="00F363C8" w:rsidRDefault="00F50638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рациона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638" w:rsidRPr="00FC5129" w:rsidRDefault="00F50638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C51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Кол-во детей*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638" w:rsidRPr="00F363C8" w:rsidRDefault="00F50638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Кол-во учебных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638" w:rsidRPr="00F363C8" w:rsidRDefault="00F50638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Кол-во  рационов (приемов пищи)</w:t>
            </w:r>
          </w:p>
        </w:tc>
      </w:tr>
      <w:tr w:rsidR="007A43F5" w:rsidRPr="00F363C8" w:rsidTr="007A43F5">
        <w:trPr>
          <w:trHeight w:val="412"/>
          <w:jc w:val="center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Оказание услуг по организации горячего питания обучающихся </w:t>
            </w:r>
            <w:proofErr w:type="gramStart"/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 смена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Завтрак 7-11 лет  (1-4 класс)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C5129" w:rsidRDefault="003A4A3F" w:rsidP="00F5063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Default="007A43F5" w:rsidP="007A43F5">
            <w:pPr>
              <w:jc w:val="center"/>
            </w:pPr>
            <w:r w:rsidRPr="00E04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363C8" w:rsidRDefault="007A43F5" w:rsidP="00F5063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A43F5" w:rsidRPr="00F363C8" w:rsidTr="007A43F5">
        <w:trPr>
          <w:trHeight w:val="692"/>
          <w:jc w:val="center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обеды 7-11 лет (1-4 класс) для льготной категории обучающихся с ограниченными возможностями здоровья, 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C5129" w:rsidRDefault="003A4A3F" w:rsidP="00FC512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Default="007A43F5" w:rsidP="007A43F5">
            <w:pPr>
              <w:jc w:val="center"/>
            </w:pPr>
            <w:r w:rsidRPr="00E04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363C8" w:rsidRDefault="007A43F5" w:rsidP="00F5063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A43F5" w:rsidRPr="00F363C8" w:rsidTr="007A43F5">
        <w:trPr>
          <w:trHeight w:val="692"/>
          <w:jc w:val="center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завтрак 11-18 лет (5-11 класс) для льготной категории обучающихся из многодетных малообеспеченных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C5129" w:rsidRDefault="003A4A3F" w:rsidP="00F5063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Default="007A43F5" w:rsidP="007A43F5">
            <w:pPr>
              <w:jc w:val="center"/>
            </w:pPr>
            <w:r w:rsidRPr="00E04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363C8" w:rsidRDefault="007A43F5" w:rsidP="00F5063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A43F5" w:rsidRPr="00F363C8" w:rsidTr="007A43F5">
        <w:trPr>
          <w:trHeight w:val="692"/>
          <w:jc w:val="center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завтрак 11-18 лет (5-11 класс) для льготной категории обучающихся с ограниченными возможностями здоровья, 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C5129" w:rsidRDefault="003A4A3F" w:rsidP="00F5063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Default="007A43F5" w:rsidP="007A43F5">
            <w:pPr>
              <w:jc w:val="center"/>
            </w:pPr>
            <w:r w:rsidRPr="00E04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363C8" w:rsidRDefault="007A43F5" w:rsidP="00F5063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A43F5" w:rsidRPr="00F363C8" w:rsidTr="007A43F5">
        <w:trPr>
          <w:trHeight w:val="692"/>
          <w:jc w:val="center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363C8" w:rsidRDefault="007A43F5" w:rsidP="00F506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обеды 11-18 лет (5-11 класс) для льготной категории обучающихся с ограниченными возможностями здоровья, 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C5129" w:rsidRDefault="003A4A3F" w:rsidP="00F5063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Default="007A43F5" w:rsidP="007A43F5">
            <w:pPr>
              <w:jc w:val="center"/>
            </w:pPr>
            <w:r w:rsidRPr="00E04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F5" w:rsidRPr="00F363C8" w:rsidRDefault="007A43F5" w:rsidP="00F5063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A4A3F" w:rsidRPr="00F363C8" w:rsidTr="007A43F5">
        <w:trPr>
          <w:trHeight w:val="342"/>
          <w:jc w:val="center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 смена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обед  7-11 лет (1-4 класс)</w:t>
            </w:r>
          </w:p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C5129" w:rsidRDefault="003A4A3F" w:rsidP="003A4A3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Default="003A4A3F" w:rsidP="003A4A3F">
            <w:pPr>
              <w:jc w:val="center"/>
            </w:pPr>
            <w:r w:rsidRPr="00E04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363C8" w:rsidRDefault="003A4A3F" w:rsidP="003A4A3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A4A3F" w:rsidRPr="00F363C8" w:rsidTr="007A43F5">
        <w:trPr>
          <w:trHeight w:val="692"/>
          <w:jc w:val="center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полдник 7-11 лет (1-4 класс) для льготной категории обучающихся с ограниченными возможностями здоровья, дети-инвалиды.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C5129" w:rsidRDefault="003A4A3F" w:rsidP="003A4A3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Default="003A4A3F" w:rsidP="003A4A3F">
            <w:pPr>
              <w:jc w:val="center"/>
            </w:pPr>
            <w:r w:rsidRPr="00E04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363C8" w:rsidRDefault="003A4A3F" w:rsidP="003A4A3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A4A3F" w:rsidRPr="00F363C8" w:rsidTr="007A43F5">
        <w:trPr>
          <w:trHeight w:val="692"/>
          <w:jc w:val="center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обед 11-18 лет (5-11 класс) для льготной категории обучающихся из многодетных малообеспеченных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C5129" w:rsidRDefault="003A4A3F" w:rsidP="003A4A3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Default="003A4A3F" w:rsidP="003A4A3F">
            <w:pPr>
              <w:jc w:val="center"/>
            </w:pPr>
            <w:r w:rsidRPr="00E04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363C8" w:rsidRDefault="003A4A3F" w:rsidP="003A4A3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A4A3F" w:rsidRPr="00F363C8" w:rsidTr="007A43F5">
        <w:trPr>
          <w:trHeight w:val="692"/>
          <w:jc w:val="center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обед 11-18 лет (5-11 класс) для льготной категории обучающихся с ограниченными возможностями здоровья, 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C5129" w:rsidRDefault="003A4A3F" w:rsidP="003A4A3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Default="003A4A3F" w:rsidP="003A4A3F">
            <w:pPr>
              <w:jc w:val="center"/>
            </w:pPr>
            <w:r w:rsidRPr="00E04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363C8" w:rsidRDefault="003A4A3F" w:rsidP="003A4A3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A4A3F" w:rsidRPr="00F363C8" w:rsidTr="007A43F5">
        <w:trPr>
          <w:trHeight w:val="692"/>
          <w:jc w:val="center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363C8" w:rsidRDefault="003A4A3F" w:rsidP="003A4A3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63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полдник 11-18 лет (5-11 класс) для льготной категории обучающихся с ограниченными возможностями здоровья, 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C5129" w:rsidRDefault="003A4A3F" w:rsidP="003A4A3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Default="003A4A3F" w:rsidP="003A4A3F">
            <w:pPr>
              <w:jc w:val="center"/>
            </w:pPr>
            <w:r w:rsidRPr="00E04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3F" w:rsidRPr="00F363C8" w:rsidRDefault="003A4A3F" w:rsidP="003A4A3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F50638" w:rsidRPr="00F363C8" w:rsidRDefault="00F50638" w:rsidP="00984F2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BFC" w:rsidRPr="00F363C8" w:rsidRDefault="00442BFC" w:rsidP="00442BF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*Точное количество рационов питания определяется в соответствии с заявкой Заказчика в зависимости от фактического количества детей. Заявка подается ответственным лицом Заказчика до 12-00 часов рабочего дня, предшествующего дню оказания услуги ответственному работнику Исполнителя на пищеблоке. </w:t>
      </w:r>
    </w:p>
    <w:p w:rsidR="00442BFC" w:rsidRPr="00F363C8" w:rsidRDefault="00442BFC" w:rsidP="00442BF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день оказания услуги в срок до 08.30 часов допускается коррекция количества рационов питания с учетом количества фактически присутствующих обучающихся путем подачи уточненной заявки.</w:t>
      </w:r>
    </w:p>
    <w:p w:rsidR="00442BFC" w:rsidRPr="00F363C8" w:rsidRDefault="00442BFC" w:rsidP="00442BF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AB03E9" w:rsidRPr="00AB03E9" w:rsidRDefault="00AB03E9" w:rsidP="00AB03E9">
      <w:pPr>
        <w:shd w:val="clear" w:color="auto" w:fill="FFFFFF" w:themeFill="background1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B03E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МБОУ ООШ д. Курама МР Учалинский район РБ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AB03E9" w:rsidRDefault="00AB03E9" w:rsidP="00AB03E9">
      <w:pPr>
        <w:shd w:val="clear" w:color="auto" w:fill="FFFFFF" w:themeFill="background1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03E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453710, Республика Башкортостан, муниципальный район Учалинский район, сельское поселение </w:t>
      </w:r>
      <w:proofErr w:type="spellStart"/>
      <w:r w:rsidRPr="00AB03E9">
        <w:rPr>
          <w:rFonts w:ascii="Times New Roman" w:eastAsia="Times New Roman" w:hAnsi="Times New Roman" w:cs="Times New Roman"/>
          <w:sz w:val="20"/>
          <w:szCs w:val="20"/>
          <w:lang w:eastAsia="ru-RU"/>
        </w:rPr>
        <w:t>Тунгатаровский</w:t>
      </w:r>
      <w:proofErr w:type="spellEnd"/>
      <w:r w:rsidRPr="00AB03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сельсовет, д. Курама, улица Соловьиная, 9.</w:t>
      </w:r>
    </w:p>
    <w:p w:rsidR="00867841" w:rsidRDefault="00867841" w:rsidP="00867841">
      <w:pPr>
        <w:shd w:val="clear" w:color="auto" w:fill="FFFFFF" w:themeFill="background1"/>
        <w:autoSpaceDN w:val="0"/>
        <w:spacing w:after="0" w:line="240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b/>
          <w:kern w:val="3"/>
          <w:sz w:val="20"/>
          <w:szCs w:val="20"/>
          <w:lang w:eastAsia="ru-RU"/>
        </w:rPr>
      </w:pPr>
    </w:p>
    <w:p w:rsidR="00442BFC" w:rsidRPr="00B205DC" w:rsidRDefault="00442BFC" w:rsidP="00B205DC">
      <w:pPr>
        <w:pStyle w:val="a6"/>
        <w:numPr>
          <w:ilvl w:val="0"/>
          <w:numId w:val="2"/>
        </w:numPr>
        <w:shd w:val="clear" w:color="auto" w:fill="FFFFFF" w:themeFill="background1"/>
        <w:autoSpaceDN w:val="0"/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B205DC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График выдачи готовых блюд</w:t>
      </w:r>
      <w:r w:rsidR="00570ED6" w:rsidRPr="00B205DC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</w:t>
      </w:r>
      <w:r w:rsidRPr="00B205DC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:</w:t>
      </w:r>
    </w:p>
    <w:p w:rsidR="00442BFC" w:rsidRPr="00F363C8" w:rsidRDefault="00442BFC" w:rsidP="00442BFC">
      <w:pPr>
        <w:shd w:val="clear" w:color="auto" w:fill="FFFFFF" w:themeFill="background1"/>
        <w:autoSpaceDN w:val="0"/>
        <w:spacing w:after="0" w:line="240" w:lineRule="auto"/>
        <w:ind w:left="1069"/>
        <w:contextualSpacing/>
        <w:textAlignment w:val="baseline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tbl>
      <w:tblPr>
        <w:tblStyle w:val="6"/>
        <w:tblW w:w="9356" w:type="dxa"/>
        <w:tblInd w:w="-5" w:type="dxa"/>
        <w:tblLook w:val="04A0" w:firstRow="1" w:lastRow="0" w:firstColumn="1" w:lastColumn="0" w:noHBand="0" w:noVBand="1"/>
      </w:tblPr>
      <w:tblGrid>
        <w:gridCol w:w="1701"/>
        <w:gridCol w:w="1276"/>
        <w:gridCol w:w="1418"/>
        <w:gridCol w:w="2551"/>
        <w:gridCol w:w="2410"/>
      </w:tblGrid>
      <w:tr w:rsidR="00442BFC" w:rsidRPr="00F363C8" w:rsidTr="00F50638">
        <w:tc>
          <w:tcPr>
            <w:tcW w:w="1701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Смена</w:t>
            </w:r>
          </w:p>
        </w:tc>
        <w:tc>
          <w:tcPr>
            <w:tcW w:w="1276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Возраст, лет</w:t>
            </w:r>
          </w:p>
        </w:tc>
        <w:tc>
          <w:tcPr>
            <w:tcW w:w="1418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551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Рацион (прием пищи)</w:t>
            </w:r>
          </w:p>
        </w:tc>
        <w:tc>
          <w:tcPr>
            <w:tcW w:w="2410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Время приема пищи</w:t>
            </w:r>
            <w:r w:rsidR="002C698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442BFC" w:rsidRPr="00F363C8" w:rsidTr="00F50638">
        <w:tc>
          <w:tcPr>
            <w:tcW w:w="1701" w:type="dxa"/>
            <w:vMerge w:val="restart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1 смена</w:t>
            </w:r>
          </w:p>
        </w:tc>
        <w:tc>
          <w:tcPr>
            <w:tcW w:w="1276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418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551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2410" w:type="dxa"/>
          </w:tcPr>
          <w:p w:rsidR="00442BFC" w:rsidRPr="00F363C8" w:rsidRDefault="002C6986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</w:tr>
      <w:tr w:rsidR="00442BFC" w:rsidRPr="00F363C8" w:rsidTr="00F50638">
        <w:tc>
          <w:tcPr>
            <w:tcW w:w="1701" w:type="dxa"/>
            <w:vMerge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418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551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410" w:type="dxa"/>
          </w:tcPr>
          <w:p w:rsidR="00442BFC" w:rsidRPr="00F363C8" w:rsidRDefault="002C6986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</w:tr>
      <w:tr w:rsidR="00442BFC" w:rsidRPr="00F363C8" w:rsidTr="00F50638">
        <w:tc>
          <w:tcPr>
            <w:tcW w:w="1701" w:type="dxa"/>
            <w:vMerge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11-18</w:t>
            </w:r>
          </w:p>
        </w:tc>
        <w:tc>
          <w:tcPr>
            <w:tcW w:w="1418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551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2410" w:type="dxa"/>
          </w:tcPr>
          <w:p w:rsidR="00442BFC" w:rsidRPr="00F363C8" w:rsidRDefault="002C6986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10.00-11.00</w:t>
            </w:r>
          </w:p>
        </w:tc>
      </w:tr>
      <w:tr w:rsidR="00442BFC" w:rsidRPr="00F363C8" w:rsidTr="00F50638">
        <w:tc>
          <w:tcPr>
            <w:tcW w:w="1701" w:type="dxa"/>
            <w:vMerge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11-18</w:t>
            </w:r>
          </w:p>
        </w:tc>
        <w:tc>
          <w:tcPr>
            <w:tcW w:w="1418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551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410" w:type="dxa"/>
          </w:tcPr>
          <w:p w:rsidR="00442BFC" w:rsidRPr="00F363C8" w:rsidRDefault="002C6986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6986">
              <w:rPr>
                <w:rFonts w:ascii="Times New Roman" w:hAnsi="Times New Roman" w:cs="Times New Roman"/>
                <w:sz w:val="20"/>
                <w:szCs w:val="20"/>
              </w:rPr>
              <w:t>10.00-11.00</w:t>
            </w:r>
          </w:p>
        </w:tc>
      </w:tr>
      <w:tr w:rsidR="00442BFC" w:rsidRPr="00F363C8" w:rsidTr="00F50638">
        <w:tc>
          <w:tcPr>
            <w:tcW w:w="1701" w:type="dxa"/>
            <w:vMerge w:val="restart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2 смена</w:t>
            </w:r>
          </w:p>
        </w:tc>
        <w:tc>
          <w:tcPr>
            <w:tcW w:w="1276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418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551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410" w:type="dxa"/>
          </w:tcPr>
          <w:p w:rsidR="00442BFC" w:rsidRPr="00F363C8" w:rsidRDefault="002C6986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13.00-14.00</w:t>
            </w:r>
          </w:p>
        </w:tc>
      </w:tr>
      <w:tr w:rsidR="00442BFC" w:rsidRPr="00F363C8" w:rsidTr="00F50638">
        <w:tc>
          <w:tcPr>
            <w:tcW w:w="1701" w:type="dxa"/>
            <w:vMerge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418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551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2410" w:type="dxa"/>
          </w:tcPr>
          <w:p w:rsidR="00442BFC" w:rsidRPr="00F363C8" w:rsidRDefault="002C6986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</w:tr>
      <w:tr w:rsidR="00442BFC" w:rsidRPr="00F363C8" w:rsidTr="00F50638">
        <w:tc>
          <w:tcPr>
            <w:tcW w:w="1701" w:type="dxa"/>
            <w:vMerge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11-18</w:t>
            </w:r>
          </w:p>
        </w:tc>
        <w:tc>
          <w:tcPr>
            <w:tcW w:w="1418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551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410" w:type="dxa"/>
          </w:tcPr>
          <w:p w:rsidR="00442BFC" w:rsidRPr="00F363C8" w:rsidRDefault="002C6986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13.00-14.00</w:t>
            </w:r>
          </w:p>
        </w:tc>
      </w:tr>
      <w:tr w:rsidR="00442BFC" w:rsidRPr="00F363C8" w:rsidTr="00F50638">
        <w:tc>
          <w:tcPr>
            <w:tcW w:w="1701" w:type="dxa"/>
            <w:vMerge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11-18</w:t>
            </w:r>
          </w:p>
        </w:tc>
        <w:tc>
          <w:tcPr>
            <w:tcW w:w="1418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551" w:type="dxa"/>
          </w:tcPr>
          <w:p w:rsidR="00442BFC" w:rsidRPr="00F363C8" w:rsidRDefault="00442BFC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63C8"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2410" w:type="dxa"/>
          </w:tcPr>
          <w:p w:rsidR="00442BFC" w:rsidRPr="00F363C8" w:rsidRDefault="002C6986" w:rsidP="00F50638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</w:tr>
    </w:tbl>
    <w:p w:rsidR="002C6986" w:rsidRDefault="002C6986" w:rsidP="00442BF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C6986">
        <w:rPr>
          <w:rFonts w:ascii="Times New Roman" w:eastAsiaTheme="minorEastAsia" w:hAnsi="Times New Roman" w:cs="Times New Roman"/>
          <w:sz w:val="20"/>
          <w:szCs w:val="20"/>
          <w:lang w:eastAsia="ru-RU"/>
        </w:rPr>
        <w:t>*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2C698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Точное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время приема пищи</w:t>
      </w:r>
      <w:r w:rsidRPr="002C698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согласовывается с </w:t>
      </w:r>
      <w:r w:rsidRPr="002C6986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Заказчик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ом</w:t>
      </w:r>
      <w:r w:rsidRPr="002C698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 зависимости от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расписания уроков образовательного учреждения.</w:t>
      </w:r>
      <w:r w:rsidRPr="002C698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:rsidR="00442BFC" w:rsidRPr="00F363C8" w:rsidRDefault="00442BFC" w:rsidP="00442BF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4. Содержание оказываемых услуг</w:t>
      </w:r>
    </w:p>
    <w:p w:rsidR="00442BFC" w:rsidRPr="00F363C8" w:rsidRDefault="00442BFC" w:rsidP="00442BFC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proofErr w:type="gramStart"/>
      <w:r w:rsidRPr="00F363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Организация горячего питания обучающихся в виде завтраков, обедов, полдников (далее-рационы питания) осуществляется </w:t>
      </w:r>
      <w:r w:rsidRPr="00F363C8">
        <w:rPr>
          <w:rFonts w:ascii="Times New Roman" w:eastAsia="Times New Roman" w:hAnsi="Times New Roman" w:cs="Mangal"/>
          <w:iCs/>
          <w:sz w:val="20"/>
          <w:szCs w:val="20"/>
          <w:lang w:eastAsia="ru-RU"/>
        </w:rPr>
        <w:t xml:space="preserve">по утвержденному Заказчиком и согласованному территориальным органом </w:t>
      </w:r>
      <w:r w:rsidRPr="00F363C8">
        <w:rPr>
          <w:rFonts w:ascii="Times New Roman" w:eastAsia="Times New Roman" w:hAnsi="Times New Roman" w:cs="Arial"/>
          <w:iCs/>
          <w:sz w:val="20"/>
          <w:szCs w:val="20"/>
          <w:lang w:eastAsia="ru-RU"/>
        </w:rPr>
        <w:t xml:space="preserve">Управления Федеральной службы по надзору в сфере защиты прав потребителей и благополучия человека по Республике Башкортостан </w:t>
      </w:r>
      <w:r w:rsidRPr="00CB6BB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примерному меню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F363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(Приложение 2 к Контракту) с учетом </w:t>
      </w:r>
      <w:r w:rsidR="002C6986" w:rsidRPr="002C6986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СанПиН 2.3/2.4.3590-20</w:t>
      </w:r>
      <w:r w:rsidR="0036702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367026" w:rsidRPr="0036702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"Санитарно-эпидемиологические требования к организации общественного питания населения"</w:t>
      </w:r>
      <w:r w:rsidR="0036702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F363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 Рекомендуемыми среднесуточными наборами продуктов для</w:t>
      </w:r>
      <w:proofErr w:type="gramEnd"/>
      <w:r w:rsidRPr="00F363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питания детей  7-11 и 11-18 лет  в соответствии с Методическими рекомендациями </w:t>
      </w:r>
      <w:r w:rsidRPr="00F363C8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№ </w:t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>МР 2.4.0179-20 и МР 2.4.0162-19.</w:t>
      </w:r>
    </w:p>
    <w:p w:rsidR="00442BFC" w:rsidRPr="00F363C8" w:rsidRDefault="00442BFC" w:rsidP="00442BFC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363C8">
        <w:rPr>
          <w:rFonts w:ascii="Times New Roman" w:eastAsia="Calibri" w:hAnsi="Times New Roman" w:cs="Times New Roman"/>
          <w:iCs/>
          <w:sz w:val="20"/>
          <w:szCs w:val="20"/>
          <w:lang w:eastAsia="ru-RU"/>
        </w:rPr>
        <w:t xml:space="preserve">При организации питания Исполнитель должен </w:t>
      </w:r>
      <w:r w:rsidRPr="00F363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</w:t>
      </w:r>
      <w:r w:rsidRPr="00F363C8">
        <w:rPr>
          <w:rFonts w:ascii="Times New Roman" w:eastAsia="Calibri" w:hAnsi="Times New Roman" w:cs="Times New Roman"/>
          <w:iCs/>
          <w:sz w:val="20"/>
          <w:szCs w:val="20"/>
          <w:lang w:eastAsia="ru-RU"/>
        </w:rPr>
        <w:t xml:space="preserve">спользовать методические рекомендации «О применении единого стандарта по организации питания обучающихся в образовательных организациях Республики Башкортостан» утвержденный Государственным комитетом Республики Башкортостан по торговле и защите прав потребителей. </w:t>
      </w:r>
      <w:r w:rsidRPr="006763DF">
        <w:rPr>
          <w:rFonts w:ascii="Times New Roman" w:eastAsia="Calibri" w:hAnsi="Times New Roman" w:cs="Times New Roman"/>
          <w:iCs/>
          <w:sz w:val="20"/>
          <w:szCs w:val="20"/>
          <w:lang w:eastAsia="ru-RU"/>
        </w:rPr>
        <w:t>(Приложение №10 к Контракту).</w:t>
      </w:r>
    </w:p>
    <w:p w:rsidR="00442BFC" w:rsidRPr="00F363C8" w:rsidRDefault="00442BFC" w:rsidP="00442BFC">
      <w:pPr>
        <w:shd w:val="clear" w:color="auto" w:fill="FFFFFF" w:themeFill="background1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Организация горячего питания осуществляется силами Исполнителя, используя его продукты, транспортные средства, материальные ресурсы и кадры, необходимые для оказания Услуг.</w:t>
      </w:r>
    </w:p>
    <w:p w:rsidR="00442BFC" w:rsidRPr="00F363C8" w:rsidRDefault="00442BFC" w:rsidP="006763DF">
      <w:pPr>
        <w:shd w:val="clear" w:color="auto" w:fill="FFFFFF" w:themeFill="background1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proofErr w:type="gramStart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Приготовление пищи должно осуществляться в пищеблоке, который должен отвечать требованиям действующих нормативных документов, в том числе требованиям Федерального закона от 30 марта 1999г. № 52-ФЗ «О санитарно-эпидемиологическом благополучии населения», </w:t>
      </w:r>
      <w:r w:rsidR="00367026" w:rsidRPr="00367026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СанПиН 2.3/2.4.3590-20</w:t>
      </w: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, , СанПиН 2.3.2.1324-03, СанПиН 2.3.2.1078-01, технических регламентов, иных соответствующих государственных стандартов и который должен быть оснащен необходимым технологическим оборудованием, инвентарем.</w:t>
      </w:r>
      <w:r w:rsidRPr="00F363C8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</w:t>
      </w:r>
      <w:proofErr w:type="gramEnd"/>
    </w:p>
    <w:p w:rsidR="00442BFC" w:rsidRPr="00F363C8" w:rsidRDefault="00442BFC" w:rsidP="006763D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F363C8">
        <w:rPr>
          <w:rFonts w:ascii="Times New Roman" w:eastAsiaTheme="minorEastAsia" w:hAnsi="Times New Roman"/>
          <w:sz w:val="20"/>
          <w:szCs w:val="20"/>
          <w:lang w:eastAsia="ru-RU"/>
        </w:rPr>
        <w:t xml:space="preserve">В целях оказания услуг, являющихся объектом настоящего Контракта, Исполнителю предоставляется право пользования помещениями, технологическим оборудованием и предметами материально-технического оснащения, необходимыми для организации питания, переданными </w:t>
      </w: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Заказчиком в пользование Исполнителю на условиях договора </w:t>
      </w:r>
      <w:r w:rsidR="006763DF" w:rsidRPr="006763DF">
        <w:rPr>
          <w:rFonts w:ascii="Times New Roman" w:eastAsiaTheme="minorEastAsia" w:hAnsi="Times New Roman" w:cs="Times New Roman"/>
          <w:sz w:val="20"/>
          <w:szCs w:val="20"/>
          <w:lang w:eastAsia="ru-RU"/>
        </w:rPr>
        <w:t>о передаче объекта муниципального нежилого</w:t>
      </w:r>
      <w:r w:rsidR="006763D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6763DF" w:rsidRPr="006763DF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фонда, закрепленного на праве оперативного управления,</w:t>
      </w:r>
      <w:r w:rsidR="006763D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6763DF" w:rsidRPr="006763DF">
        <w:rPr>
          <w:rFonts w:ascii="Times New Roman" w:eastAsiaTheme="minorEastAsia" w:hAnsi="Times New Roman" w:cs="Times New Roman"/>
          <w:sz w:val="20"/>
          <w:szCs w:val="20"/>
          <w:lang w:eastAsia="ru-RU"/>
        </w:rPr>
        <w:t>в аренду без права выкупа</w:t>
      </w:r>
      <w:r w:rsidRPr="00F363C8">
        <w:rPr>
          <w:rFonts w:ascii="Times New Roman" w:eastAsiaTheme="minorEastAsia" w:hAnsi="Times New Roman" w:cs="Times New Roman"/>
          <w:color w:val="0D0D0D"/>
          <w:sz w:val="20"/>
          <w:szCs w:val="20"/>
          <w:lang w:eastAsia="ru-RU"/>
        </w:rPr>
        <w:t>, предусматривающие переход прав пользования в отношении государственного/муниципального имущества Заказчика с соблюдением требований</w:t>
      </w:r>
      <w:proofErr w:type="gramEnd"/>
      <w:r w:rsidRPr="00F363C8">
        <w:rPr>
          <w:rFonts w:ascii="Times New Roman" w:eastAsiaTheme="minorEastAsia" w:hAnsi="Times New Roman" w:cs="Times New Roman"/>
          <w:color w:val="0D0D0D"/>
          <w:sz w:val="20"/>
          <w:szCs w:val="20"/>
          <w:lang w:eastAsia="ru-RU"/>
        </w:rPr>
        <w:t xml:space="preserve"> статьи 17.1 Федерального закона от 26.07.2006 года №135-ФЗ «О защите конкуренции»</w:t>
      </w: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 возмещением Исполнителем коммунальных и эксплуатационных расходов) </w:t>
      </w:r>
      <w:r w:rsidRPr="006763DF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Приложение №</w:t>
      </w:r>
      <w:r w:rsidR="00B32FEB" w:rsidRPr="006763D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6763D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5 к </w:t>
      </w:r>
      <w:r w:rsidRPr="006763DF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Контракту</w:t>
      </w:r>
      <w:r w:rsidRPr="006763DF">
        <w:rPr>
          <w:rFonts w:ascii="Times New Roman" w:eastAsiaTheme="minorEastAsia" w:hAnsi="Times New Roman" w:cs="Times New Roman"/>
          <w:sz w:val="20"/>
          <w:szCs w:val="20"/>
          <w:lang w:eastAsia="ru-RU"/>
        </w:rPr>
        <w:t>,</w:t>
      </w: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а также технологического оборудования и имущества</w:t>
      </w:r>
      <w:proofErr w:type="gramStart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.</w:t>
      </w:r>
      <w:proofErr w:type="gramEnd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и</w:t>
      </w:r>
      <w:proofErr w:type="gramEnd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меющегося в наличии в пищеблоке </w:t>
      </w:r>
      <w:r w:rsidRPr="006763D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Заказчика (по форме согласно </w:t>
      </w:r>
      <w:r w:rsidRPr="006763DF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Приложения №</w:t>
      </w:r>
      <w:r w:rsidR="00B32FEB" w:rsidRPr="006763DF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</w:t>
      </w:r>
      <w:r w:rsidRPr="006763DF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6 к Контракту</w:t>
      </w:r>
      <w:r w:rsidRPr="006763DF">
        <w:rPr>
          <w:rFonts w:ascii="Times New Roman" w:eastAsiaTheme="minorEastAsia" w:hAnsi="Times New Roman" w:cs="Times New Roman"/>
          <w:sz w:val="20"/>
          <w:szCs w:val="20"/>
          <w:lang w:eastAsia="ru-RU"/>
        </w:rPr>
        <w:t>).</w:t>
      </w:r>
    </w:p>
    <w:p w:rsidR="00442BFC" w:rsidRPr="00F363C8" w:rsidRDefault="00442BFC" w:rsidP="00442BFC">
      <w:pPr>
        <w:shd w:val="clear" w:color="auto" w:fill="FFFFFF" w:themeFill="background1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Минимальный состав собственного и (или) арендованного имущества, необходимого для надлежащего и полноценного исполнения Исполнителем всех условий Контракта в достаточном количестве на срок исполнения Контракта должен соответствовать </w:t>
      </w:r>
      <w:r w:rsidRPr="00F363C8">
        <w:rPr>
          <w:rFonts w:ascii="Times New Roman" w:eastAsia="Calibri" w:hAnsi="Times New Roman" w:cs="Times New Roman"/>
          <w:sz w:val="20"/>
          <w:szCs w:val="20"/>
          <w:lang w:eastAsia="ru-RU"/>
        </w:rPr>
        <w:t>Приложению №7 к Контракту.</w:t>
      </w:r>
    </w:p>
    <w:p w:rsidR="00442BFC" w:rsidRPr="00CB6BB8" w:rsidRDefault="00442BFC" w:rsidP="00442B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При этом услуги оказывают</w:t>
      </w:r>
      <w:r w:rsidRPr="00CB6BB8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ся (* в зависимости от типа пищеблока):</w:t>
      </w:r>
    </w:p>
    <w:p w:rsidR="0023658A" w:rsidRPr="006763DF" w:rsidRDefault="00442BFC" w:rsidP="00442B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pacing w:val="2"/>
          <w:sz w:val="20"/>
          <w:szCs w:val="20"/>
          <w:u w:val="single"/>
          <w:shd w:val="clear" w:color="auto" w:fill="FFFFFF"/>
          <w:lang w:eastAsia="ru-RU"/>
        </w:rPr>
      </w:pPr>
      <w:r w:rsidRPr="006763DF">
        <w:rPr>
          <w:rFonts w:ascii="Times New Roman" w:eastAsiaTheme="minorEastAsia" w:hAnsi="Times New Roman" w:cs="Times New Roman"/>
          <w:b/>
          <w:color w:val="0D0D0D"/>
          <w:sz w:val="20"/>
          <w:szCs w:val="20"/>
          <w:u w:val="single"/>
          <w:lang w:eastAsia="ru-RU"/>
        </w:rPr>
        <w:t>Категория пищеблока</w:t>
      </w:r>
      <w:proofErr w:type="gramStart"/>
      <w:r w:rsidRPr="006763DF">
        <w:rPr>
          <w:rFonts w:ascii="Times New Roman" w:eastAsiaTheme="minorEastAsia" w:hAnsi="Times New Roman" w:cs="Times New Roman"/>
          <w:b/>
          <w:color w:val="0D0D0D"/>
          <w:sz w:val="20"/>
          <w:szCs w:val="20"/>
          <w:u w:val="single"/>
          <w:lang w:eastAsia="ru-RU"/>
        </w:rPr>
        <w:t xml:space="preserve"> Б</w:t>
      </w:r>
      <w:proofErr w:type="gramEnd"/>
      <w:r w:rsidR="0023658A" w:rsidRPr="006763DF">
        <w:rPr>
          <w:rFonts w:ascii="Times New Roman" w:eastAsiaTheme="minorEastAsia" w:hAnsi="Times New Roman" w:cs="Times New Roman"/>
          <w:b/>
          <w:color w:val="0D0D0D"/>
          <w:sz w:val="20"/>
          <w:szCs w:val="20"/>
          <w:u w:val="single"/>
          <w:lang w:eastAsia="ru-RU"/>
        </w:rPr>
        <w:t>:</w:t>
      </w:r>
      <w:r w:rsidRPr="006763DF">
        <w:rPr>
          <w:rFonts w:ascii="Times New Roman" w:eastAsiaTheme="minorEastAsia" w:hAnsi="Times New Roman" w:cs="Times New Roman"/>
          <w:b/>
          <w:spacing w:val="2"/>
          <w:sz w:val="20"/>
          <w:szCs w:val="20"/>
          <w:u w:val="single"/>
          <w:shd w:val="clear" w:color="auto" w:fill="FFFFFF"/>
          <w:lang w:eastAsia="ru-RU"/>
        </w:rPr>
        <w:t xml:space="preserve"> </w:t>
      </w:r>
    </w:p>
    <w:p w:rsidR="00B32FEB" w:rsidRDefault="00B32FEB" w:rsidP="00442B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D0D0D"/>
          <w:sz w:val="20"/>
          <w:szCs w:val="20"/>
          <w:lang w:eastAsia="ru-RU"/>
        </w:rPr>
      </w:pPr>
      <w:r w:rsidRPr="00B32FEB">
        <w:rPr>
          <w:rFonts w:ascii="Times New Roman" w:eastAsiaTheme="minorEastAsia" w:hAnsi="Times New Roman" w:cs="Times New Roman"/>
          <w:color w:val="0D0D0D"/>
          <w:sz w:val="20"/>
          <w:szCs w:val="20"/>
          <w:lang w:eastAsia="ru-RU"/>
        </w:rPr>
        <w:t>МБОУ ООШ д. Курама МР Учалинский район РБ</w:t>
      </w:r>
    </w:p>
    <w:p w:rsidR="00442BFC" w:rsidRPr="00F363C8" w:rsidRDefault="00442BFC" w:rsidP="00442B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2"/>
          <w:sz w:val="20"/>
          <w:szCs w:val="20"/>
          <w:shd w:val="clear" w:color="auto" w:fill="FFFFFF"/>
          <w:lang w:eastAsia="ru-RU"/>
        </w:rPr>
      </w:pPr>
      <w:proofErr w:type="gramStart"/>
      <w:r w:rsidRPr="00F363C8">
        <w:rPr>
          <w:rFonts w:ascii="Times New Roman" w:eastAsiaTheme="minorEastAsia" w:hAnsi="Times New Roman" w:cs="Times New Roman"/>
          <w:color w:val="0D0D0D"/>
          <w:sz w:val="20"/>
          <w:szCs w:val="20"/>
          <w:lang w:eastAsia="ru-RU"/>
        </w:rPr>
        <w:t xml:space="preserve">на базе предприятия общественного питания Исполнителя с </w:t>
      </w:r>
      <w:proofErr w:type="spellStart"/>
      <w:r w:rsidRPr="00F363C8">
        <w:rPr>
          <w:rFonts w:ascii="Times New Roman" w:eastAsiaTheme="minorEastAsia" w:hAnsi="Times New Roman" w:cs="Times New Roman"/>
          <w:color w:val="0D0D0D"/>
          <w:sz w:val="20"/>
          <w:szCs w:val="20"/>
          <w:lang w:eastAsia="ru-RU"/>
        </w:rPr>
        <w:t>доготовкой</w:t>
      </w:r>
      <w:proofErr w:type="spellEnd"/>
      <w:r w:rsidRPr="00F363C8">
        <w:rPr>
          <w:rFonts w:ascii="Times New Roman" w:eastAsiaTheme="minorEastAsia" w:hAnsi="Times New Roman" w:cs="Times New Roman"/>
          <w:color w:val="0D0D0D"/>
          <w:sz w:val="20"/>
          <w:szCs w:val="20"/>
          <w:lang w:eastAsia="ru-RU"/>
        </w:rPr>
        <w:t xml:space="preserve"> </w:t>
      </w: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на базе школьной столовой Заказчика </w:t>
      </w:r>
      <w:proofErr w:type="spellStart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доготовочного</w:t>
      </w:r>
      <w:proofErr w:type="spellEnd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типа, </w:t>
      </w:r>
      <w:r w:rsidRPr="00F363C8">
        <w:rPr>
          <w:rFonts w:ascii="Times New Roman" w:eastAsiaTheme="minorEastAsia" w:hAnsi="Times New Roman" w:cs="Times New Roman"/>
          <w:spacing w:val="2"/>
          <w:sz w:val="20"/>
          <w:szCs w:val="20"/>
          <w:shd w:val="clear" w:color="auto" w:fill="FFFFFF"/>
          <w:lang w:eastAsia="ru-RU"/>
        </w:rPr>
        <w:t>на которых осуществляется приготовление блюд и кулинарных изделий из полуфабрикатов и пищевой продукции</w:t>
      </w: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соответствующим требованиям, указанным в настоящем техническом задании и согласно приложению №9б</w:t>
      </w:r>
      <w:r w:rsidRPr="00F363C8">
        <w:rPr>
          <w:rFonts w:ascii="Times New Roman" w:eastAsiaTheme="minorEastAsia" w:hAnsi="Times New Roman" w:cs="Times New Roman"/>
          <w:spacing w:val="2"/>
          <w:sz w:val="20"/>
          <w:szCs w:val="20"/>
          <w:shd w:val="clear" w:color="auto" w:fill="FFFFFF"/>
          <w:lang w:eastAsia="ru-RU"/>
        </w:rPr>
        <w:t xml:space="preserve">. </w:t>
      </w:r>
      <w:proofErr w:type="gramEnd"/>
    </w:p>
    <w:p w:rsidR="00442BFC" w:rsidRPr="00F363C8" w:rsidRDefault="00442BFC" w:rsidP="0049727C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Mangal"/>
          <w:iCs/>
          <w:sz w:val="20"/>
          <w:szCs w:val="20"/>
          <w:lang w:eastAsia="ru-RU"/>
        </w:rPr>
      </w:pPr>
      <w:proofErr w:type="gramStart"/>
      <w:r w:rsidRPr="00F363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Не менее чем за 5 дней до начала срока оказания Услуг Заказчик передает, а Исполнитель принимает помещения </w:t>
      </w:r>
      <w:r w:rsidRPr="00F363C8">
        <w:rPr>
          <w:rFonts w:ascii="Times New Roman" w:eastAsia="Times New Roman" w:hAnsi="Times New Roman" w:cs="Mangal"/>
          <w:iCs/>
          <w:sz w:val="20"/>
          <w:szCs w:val="20"/>
          <w:lang w:eastAsia="ru-RU"/>
        </w:rPr>
        <w:t>школьной столовой (и/или буфета) со всеми коммуникациями, исправным оборудованием и иным имуществом, а после окончания срока оказания услуг Исполнитель передает данный имущественный комплекс в целостности и сохранности, в срок не позднее 5 дней со дня окончания срока оказания услуг, а также возмещает</w:t>
      </w:r>
      <w:proofErr w:type="gramEnd"/>
      <w:r w:rsidRPr="00F363C8">
        <w:rPr>
          <w:rFonts w:ascii="Times New Roman" w:eastAsia="Times New Roman" w:hAnsi="Times New Roman" w:cs="Mangal"/>
          <w:iCs/>
          <w:sz w:val="20"/>
          <w:szCs w:val="20"/>
          <w:lang w:eastAsia="ru-RU"/>
        </w:rPr>
        <w:t xml:space="preserve"> Заказчику стоимость основных средств, другого имущества в случае их поломки, приведения в непригодность по вине Исполнителя. Передача имущества и оборудования Заказчика производится по форме </w:t>
      </w:r>
      <w:proofErr w:type="gramStart"/>
      <w:r w:rsidRPr="00F363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согласно </w:t>
      </w:r>
      <w:r w:rsidRPr="006763DF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Приложения</w:t>
      </w:r>
      <w:proofErr w:type="gramEnd"/>
      <w:r w:rsidRPr="006763DF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№6 к Контракту</w:t>
      </w:r>
      <w:r w:rsidR="006763DF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.</w:t>
      </w:r>
      <w:r w:rsidRPr="00F363C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</w:p>
    <w:p w:rsidR="00442BFC" w:rsidRPr="00F363C8" w:rsidRDefault="00442BFC" w:rsidP="00442BFC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Mangal"/>
          <w:iCs/>
          <w:color w:val="000000"/>
          <w:sz w:val="20"/>
          <w:szCs w:val="20"/>
          <w:lang w:eastAsia="ru-RU"/>
        </w:rPr>
      </w:pPr>
      <w:r w:rsidRPr="00F363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lastRenderedPageBreak/>
        <w:t xml:space="preserve">Питание обучающихся обеспечивается организацией общественного питания Исполнителя соответствующей требованиям </w:t>
      </w:r>
      <w:r w:rsidRPr="00F363C8">
        <w:rPr>
          <w:rFonts w:ascii="Times New Roman" w:eastAsia="Times New Roman" w:hAnsi="Times New Roman" w:cs="Mangal"/>
          <w:iCs/>
          <w:color w:val="000000"/>
          <w:sz w:val="20"/>
          <w:szCs w:val="20"/>
          <w:lang w:eastAsia="ru-RU"/>
        </w:rPr>
        <w:t xml:space="preserve">к технологическому и холодильному оборудованию, инвентарю, режиму обработки сырья, технологии приготовления пищи, правилам личной гигиены персонала, предъявляемых к организации общественного питания, изготовлению и </w:t>
      </w:r>
      <w:proofErr w:type="spellStart"/>
      <w:r w:rsidRPr="00F363C8">
        <w:rPr>
          <w:rFonts w:ascii="Times New Roman" w:eastAsia="Times New Roman" w:hAnsi="Times New Roman" w:cs="Mangal"/>
          <w:iCs/>
          <w:color w:val="000000"/>
          <w:sz w:val="20"/>
          <w:szCs w:val="20"/>
          <w:lang w:eastAsia="ru-RU"/>
        </w:rPr>
        <w:t>оборотоспособности</w:t>
      </w:r>
      <w:proofErr w:type="spellEnd"/>
      <w:r w:rsidRPr="00F363C8">
        <w:rPr>
          <w:rFonts w:ascii="Times New Roman" w:eastAsia="Times New Roman" w:hAnsi="Times New Roman" w:cs="Mangal"/>
          <w:iCs/>
          <w:color w:val="000000"/>
          <w:sz w:val="20"/>
          <w:szCs w:val="20"/>
          <w:lang w:eastAsia="ru-RU"/>
        </w:rPr>
        <w:t xml:space="preserve"> в них продовольственного сырья и пищевых продуктов.</w:t>
      </w:r>
    </w:p>
    <w:p w:rsidR="00442BFC" w:rsidRPr="00F363C8" w:rsidRDefault="00442BFC" w:rsidP="00442BF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442BFC" w:rsidRPr="00F363C8" w:rsidRDefault="00442BFC" w:rsidP="00442BFC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F363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Исполнитель несет ответственность за качество приобретаемых продуктов питания, иных товаров</w:t>
      </w:r>
      <w:r w:rsidRPr="00F363C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</w:p>
    <w:p w:rsidR="00442BFC" w:rsidRPr="00F363C8" w:rsidRDefault="00442BFC" w:rsidP="00442BFC">
      <w:pPr>
        <w:shd w:val="clear" w:color="auto" w:fill="FFFFFF" w:themeFill="background1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Оборудование, инвентарь, посуда, тара, являющиеся предметами производственного окружения, должны соответствовать санитарно-эпидемиологическим требованиям, предъявляемым к организациям общественного питания, и быть выполнены из материалов, допущенных для контакта с пищевыми продуктами в установленном порядке.</w:t>
      </w:r>
    </w:p>
    <w:p w:rsidR="00442BFC" w:rsidRPr="00F363C8" w:rsidRDefault="00442BFC" w:rsidP="00442BFC">
      <w:pPr>
        <w:shd w:val="clear" w:color="auto" w:fill="FFFFFF" w:themeFill="background1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Посуда для приготовления и хранения рационов питания должна отвечать требованиям безопасности для материалов, контактирующих с пищевыми продуктами. Столовые приборы (ложки, вилки, ножи), при их использовании для производства пищи, должны быть изготовлены из нержавеющей стали или </w:t>
      </w:r>
      <w:proofErr w:type="gramStart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аналогичных</w:t>
      </w:r>
      <w:proofErr w:type="gramEnd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 гигиеническим свойствам материалам.</w:t>
      </w:r>
    </w:p>
    <w:p w:rsidR="00442BFC" w:rsidRPr="00F363C8" w:rsidRDefault="00442BFC" w:rsidP="00442BFC">
      <w:pPr>
        <w:shd w:val="clear" w:color="auto" w:fill="FFFFFF" w:themeFill="background1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Не допускается использование кухонной и столовой посуды деформированной, с отбитыми краями, трещинами, сколами, с поврежденной эмалью; столовых приборов из алюминия; разделочных досок из пластмассы и прессованной фанеры; разделочных досок и мелкого деревянного инвентаря с трещинами и механическими повреждениями.</w:t>
      </w:r>
    </w:p>
    <w:p w:rsidR="00442BFC" w:rsidRPr="00F363C8" w:rsidRDefault="00442BFC" w:rsidP="00442BFC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proofErr w:type="gramStart"/>
      <w:r w:rsidRPr="00F363C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Исполнитель должен осуществлять систематический производственный контроль, включая лабораторно-инструментальный проводимый в аккредитованных испытательных лабораториях  в соответствии с рекомендуемыми номенклатурой, объемами и периодичностью проведения лабораторных и инструментальных исследований Санитарными правилами </w:t>
      </w:r>
      <w:r w:rsidR="00367026" w:rsidRPr="0036702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СанПиН 2.3/2.4.3590-20.</w:t>
      </w:r>
      <w:proofErr w:type="gramEnd"/>
    </w:p>
    <w:p w:rsidR="00442BFC" w:rsidRPr="00F363C8" w:rsidRDefault="00442BFC" w:rsidP="00442BFC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Обязательное соответствие услуг горячего питания и процессов их производства, безопасности пищевых продуктов, предназначенных для питания детей, процессов их обработки, хранения, перевозки, реализации и утилизации следующим  требованиям: </w:t>
      </w:r>
    </w:p>
    <w:p w:rsidR="00442BFC" w:rsidRPr="00F363C8" w:rsidRDefault="00442BFC" w:rsidP="00442B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требования к безопасности оказания услуг:</w:t>
      </w:r>
    </w:p>
    <w:p w:rsidR="00570ED6" w:rsidRDefault="00442BFC" w:rsidP="0036702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Наличие санитарно-эпидемиологического заключения на услуги общественного питания независимо от форм собственности и ведомственной принадлежности на основании </w:t>
      </w:r>
      <w:r w:rsidR="00367026" w:rsidRPr="00367026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СанПиН 2.3/2.4.3590-20 "Санитарно-эпидемиологические требования к организации общественного питания населения"</w:t>
      </w:r>
    </w:p>
    <w:p w:rsidR="00442BFC" w:rsidRPr="00F363C8" w:rsidRDefault="00570ED6" w:rsidP="0036702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</w:t>
      </w:r>
      <w:r w:rsidR="00442BFC" w:rsidRPr="00F363C8"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требования к качеству оказываемых Услуг</w:t>
      </w:r>
      <w:r w:rsidR="00442BFC"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:</w:t>
      </w:r>
    </w:p>
    <w:p w:rsidR="00442BFC" w:rsidRPr="00F363C8" w:rsidRDefault="00442BFC" w:rsidP="00442BF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требования, установленные нормативными документами </w:t>
      </w:r>
      <w:r w:rsidRPr="00A37E55">
        <w:rPr>
          <w:rFonts w:ascii="Times New Roman" w:eastAsiaTheme="minorEastAsia" w:hAnsi="Times New Roman" w:cs="Times New Roman"/>
          <w:sz w:val="20"/>
          <w:szCs w:val="20"/>
          <w:lang w:eastAsia="ru-RU"/>
        </w:rPr>
        <w:t>Евразийского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Экономического союза (Таможенного союза), законодательством Российской Федерации, санитарно-эпидемиологическими правилами, нормами и гигиеническими нормативами, иными нормативными и техническими документами, в том числе:</w:t>
      </w:r>
    </w:p>
    <w:p w:rsidR="00442BFC" w:rsidRPr="00F363C8" w:rsidRDefault="00442BFC" w:rsidP="00442BF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  <w:t xml:space="preserve">– Закон Российской Федерации </w:t>
      </w: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 07.02.1992г. № 2300-1 «О защите прав потребителей»;</w:t>
      </w:r>
    </w:p>
    <w:p w:rsidR="00442BFC" w:rsidRPr="00F363C8" w:rsidRDefault="00442BFC" w:rsidP="00442B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–Федеральный закон от 30.03.1999г. №52-ФЗ «О санитарно-эпидемиологическом благополучии населения»;</w:t>
      </w:r>
    </w:p>
    <w:p w:rsidR="00442BFC" w:rsidRPr="00F363C8" w:rsidRDefault="00442BFC" w:rsidP="00442B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  <w:t xml:space="preserve">– </w:t>
      </w: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Федеральный закон от 27 декабря 2002 г. № 184-ФЗ «О техническом регулировании»;</w:t>
      </w:r>
    </w:p>
    <w:p w:rsidR="00442BFC" w:rsidRPr="00F363C8" w:rsidRDefault="00442BFC" w:rsidP="00442BF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  <w:t>– Федеральный закон от 29.12.2012г. № 273-ФЗ «Об образовании в Российской Федерации»;</w:t>
      </w:r>
    </w:p>
    <w:p w:rsidR="00442BFC" w:rsidRPr="00F363C8" w:rsidRDefault="00442BFC" w:rsidP="00442BF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– Единые санитарно-эпидемиологические и гигиенические требования к товарам, подлежащим санитарно-эпидемиологическому надзору (контролю) (утверждены Решением Комиссии таможенного союза от 28.05.2010 № 299)</w:t>
      </w:r>
      <w:r w:rsidRPr="00F363C8">
        <w:rPr>
          <w:rFonts w:ascii="Times New Roman" w:eastAsia="Calibri" w:hAnsi="Times New Roman" w:cs="Times New Roman"/>
          <w:kern w:val="2"/>
          <w:sz w:val="20"/>
          <w:szCs w:val="20"/>
          <w:lang w:eastAsia="ru-RU"/>
        </w:rPr>
        <w:t xml:space="preserve"> </w:t>
      </w:r>
    </w:p>
    <w:p w:rsidR="00442BFC" w:rsidRPr="00F363C8" w:rsidRDefault="00442BFC" w:rsidP="00442BF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– Технический регламент Таможенного союза «О безопасности пищевой продукции» (</w:t>
      </w:r>
      <w:proofErr w:type="gramStart"/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ТР</w:t>
      </w:r>
      <w:proofErr w:type="gramEnd"/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 xml:space="preserve"> ТС 021/2011, утв. решением Комиссии Таможенного союза от 09.12.2011 № 880) и перечень стандартов к техническому регламенту;</w:t>
      </w:r>
    </w:p>
    <w:p w:rsidR="00442BFC" w:rsidRPr="00F363C8" w:rsidRDefault="00442BFC" w:rsidP="00442BF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– Технический регламент Таможенного союза «Пищевая продукция в части ее маркировки» (</w:t>
      </w:r>
      <w:proofErr w:type="gramStart"/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ТР</w:t>
      </w:r>
      <w:proofErr w:type="gramEnd"/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 xml:space="preserve"> ТС 022/2011, утв. решением Комиссии Таможенного союза от 09.12.2011 № 881);</w:t>
      </w:r>
    </w:p>
    <w:p w:rsidR="00442BFC" w:rsidRPr="00F363C8" w:rsidRDefault="00442BFC" w:rsidP="00442BF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– Технический регламент Таможенного союза «О безопасности отдельных видов специализированной пищевой продукции, в том числе диетического лечебного и диетического профилактического питания (</w:t>
      </w:r>
      <w:proofErr w:type="gramStart"/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ТР</w:t>
      </w:r>
      <w:proofErr w:type="gramEnd"/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 xml:space="preserve"> ТС 027/2012, утв. решением Комиссии Таможенного союза от 15.06.2012 № 34); </w:t>
      </w:r>
    </w:p>
    <w:p w:rsidR="00442BFC" w:rsidRPr="00F363C8" w:rsidRDefault="00442BFC" w:rsidP="00442BF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–Технический регламент на масложировую продукцию (</w:t>
      </w:r>
      <w:proofErr w:type="gramStart"/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ТР</w:t>
      </w:r>
      <w:proofErr w:type="gramEnd"/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 xml:space="preserve"> ТС 024/2011, утв. решением Комиссии Таможенного союза от 09.12.2011 № 883) и перечень стандартов к техническому регламенту;</w:t>
      </w:r>
    </w:p>
    <w:p w:rsidR="00442BFC" w:rsidRPr="00F363C8" w:rsidRDefault="00442BFC" w:rsidP="00442BF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– Технический регламент на соковую продукцию из фруктов и овощей (</w:t>
      </w:r>
      <w:proofErr w:type="gramStart"/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ТР</w:t>
      </w:r>
      <w:proofErr w:type="gramEnd"/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 xml:space="preserve"> ТС 023/2011, утв. решением Комиссии Таможенного союза от 09.12.2011 № 882) и перечень стандартов к техническому регламенту;</w:t>
      </w:r>
    </w:p>
    <w:p w:rsidR="00442BFC" w:rsidRPr="00F363C8" w:rsidRDefault="00442BFC" w:rsidP="00442BF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– Технический регламент Таможенного союза «О безопасности упаковки» (</w:t>
      </w:r>
      <w:proofErr w:type="gramStart"/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ТР</w:t>
      </w:r>
      <w:proofErr w:type="gramEnd"/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 xml:space="preserve"> ТС 005/2011, утв. решением Комиссии Таможенного союза от 16.08.2011 № 769);</w:t>
      </w:r>
    </w:p>
    <w:p w:rsidR="00442BFC" w:rsidRPr="00F363C8" w:rsidRDefault="00442BFC" w:rsidP="00442B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</w:rPr>
        <w:t>– Т</w:t>
      </w:r>
      <w:r w:rsidRPr="00F363C8">
        <w:rPr>
          <w:rFonts w:ascii="Times New Roman" w:eastAsiaTheme="minorEastAsia" w:hAnsi="Times New Roman" w:cs="Times New Roman"/>
          <w:spacing w:val="2"/>
          <w:kern w:val="2"/>
          <w:sz w:val="20"/>
          <w:szCs w:val="20"/>
          <w:lang w:eastAsia="ru-RU"/>
        </w:rPr>
        <w:t>ехнический регламент Таможенного союза «О безопасности мяса и мясной продукции» (</w:t>
      </w:r>
      <w:proofErr w:type="gramStart"/>
      <w:r w:rsidRPr="00F363C8">
        <w:rPr>
          <w:rFonts w:ascii="Times New Roman" w:eastAsiaTheme="minorEastAsia" w:hAnsi="Times New Roman" w:cs="Times New Roman"/>
          <w:spacing w:val="2"/>
          <w:kern w:val="2"/>
          <w:sz w:val="20"/>
          <w:szCs w:val="20"/>
          <w:lang w:eastAsia="ru-RU"/>
        </w:rPr>
        <w:t>ТР</w:t>
      </w:r>
      <w:proofErr w:type="gramEnd"/>
      <w:r w:rsidRPr="00F363C8">
        <w:rPr>
          <w:rFonts w:ascii="Times New Roman" w:eastAsiaTheme="minorEastAsia" w:hAnsi="Times New Roman" w:cs="Times New Roman"/>
          <w:spacing w:val="2"/>
          <w:kern w:val="2"/>
          <w:sz w:val="20"/>
          <w:szCs w:val="20"/>
          <w:lang w:eastAsia="ru-RU"/>
        </w:rPr>
        <w:t xml:space="preserve"> ТС 034/2013 утв. р</w:t>
      </w: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ешением Совета Евразийской экономической комиссии от 09.10.2013 № 68</w:t>
      </w:r>
      <w:r w:rsidRPr="00F363C8">
        <w:rPr>
          <w:rFonts w:ascii="Times New Roman" w:eastAsiaTheme="minorEastAsia" w:hAnsi="Times New Roman" w:cs="Times New Roman"/>
          <w:spacing w:val="2"/>
          <w:kern w:val="2"/>
          <w:sz w:val="20"/>
          <w:szCs w:val="20"/>
          <w:lang w:eastAsia="ru-RU"/>
        </w:rPr>
        <w:t>);</w:t>
      </w:r>
    </w:p>
    <w:p w:rsidR="00442BFC" w:rsidRPr="00F363C8" w:rsidRDefault="00442BFC" w:rsidP="0044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– </w:t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Технический регламент Таможенного союза «О безопасности молока и молочной продукции» (</w:t>
      </w:r>
      <w:proofErr w:type="gramStart"/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>ТР</w:t>
      </w:r>
      <w:proofErr w:type="gramEnd"/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ТС 033/2013, принят </w:t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HYPERLINK "kodeks://link/d?nd=499049950"\o"’’О техническом регламенте Таможенного союза ’’О безопасности молока и молочной продукции’’</w:instrText>
      </w:r>
    </w:p>
    <w:p w:rsidR="00442BFC" w:rsidRPr="00F363C8" w:rsidRDefault="00442BFC" w:rsidP="0044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>Решение Совета ЕЭК от 09.10.2013 N 67</w:instrText>
      </w:r>
    </w:p>
    <w:p w:rsidR="00442BFC" w:rsidRPr="00F363C8" w:rsidRDefault="00442BFC" w:rsidP="0044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>Статус: действует с 10.11.2013"</w:instrText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решением Совета Евразийской экономической комиссии от 09.10.2013 года № 67); </w:t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442BFC" w:rsidRPr="00F363C8" w:rsidRDefault="00442BFC" w:rsidP="0044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Технический регламент Евразийского экономического союза «О безопасности рыбы и рыбной продукции» (</w:t>
      </w:r>
      <w:proofErr w:type="gramStart"/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>ТР</w:t>
      </w:r>
      <w:proofErr w:type="gramEnd"/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ЕАЭС 040/2016, принят </w:t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HYPERLINK "kodeks://link/d?nd=456050502&amp;point=mark=000000000000000000000000000000000000000000000000007D20K3"\o"’’О техническом регламенте Евразийского экономического союза ’’О безопасности рыбы и рыбной продукции’’</w:instrText>
      </w:r>
    </w:p>
    <w:p w:rsidR="00442BFC" w:rsidRPr="00F363C8" w:rsidRDefault="00442BFC" w:rsidP="0044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>Решение Совета ЕЭК от 18.10.2016 N 162</w:instrText>
      </w:r>
    </w:p>
    <w:p w:rsidR="00442BFC" w:rsidRPr="00F363C8" w:rsidRDefault="00442BFC" w:rsidP="0044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>Статус: действует с 19.04.2017"</w:instrText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решением Совета Евразийской экономической комиссии от 18.10.2016 года № 162)</w:t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:rsidR="00442BFC" w:rsidRPr="00F363C8" w:rsidRDefault="00442BFC" w:rsidP="0044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>– Технический регламент Евразийского экономического союза «О безопасности упакованной питьевой воды, включая природную минеральную воду» (</w:t>
      </w:r>
      <w:proofErr w:type="gramStart"/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>ТР</w:t>
      </w:r>
      <w:proofErr w:type="gramEnd"/>
      <w:r w:rsidRPr="00F3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ЕАЭС 044/2017, принят решением Совета Евразийской экономической комиссии от 23.06. 2017 года №45);</w:t>
      </w:r>
    </w:p>
    <w:p w:rsidR="00442BFC" w:rsidRPr="00F363C8" w:rsidRDefault="00442BFC" w:rsidP="00442BF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 Постановление Правительства Российской Федерации от 15.08.1997 № 1036 «Об утверждении Правил оказания услуг общественного питания» до 01.01.2021 года;</w:t>
      </w:r>
    </w:p>
    <w:p w:rsidR="00442BFC" w:rsidRPr="00F363C8" w:rsidRDefault="00442BFC" w:rsidP="00442BF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70ED6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 </w:t>
      </w:r>
      <w:r w:rsidR="00570ED6" w:rsidRPr="00570ED6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СанПиН 2.3/2.4.3590-20 "Санитарно-эпидемиологические требования к организации общественного питания населения"</w:t>
      </w:r>
      <w:r w:rsidRPr="00570ED6">
        <w:rPr>
          <w:rFonts w:ascii="Times New Roman" w:eastAsiaTheme="minorEastAsia" w:hAnsi="Times New Roman" w:cs="Times New Roman"/>
          <w:sz w:val="20"/>
          <w:szCs w:val="20"/>
          <w:lang w:eastAsia="ru-RU"/>
        </w:rPr>
        <w:t>;</w:t>
      </w:r>
    </w:p>
    <w:p w:rsidR="00442BFC" w:rsidRPr="00F363C8" w:rsidRDefault="00442BFC" w:rsidP="00442BF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 СанПиН 2.3.2.1078-01 «Продовольственное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нормативы»;</w:t>
      </w:r>
    </w:p>
    <w:p w:rsidR="00442BFC" w:rsidRPr="00F363C8" w:rsidRDefault="00442BFC" w:rsidP="00442BF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 СанПиН 2.3.2.1324-03 «Продовольственное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нормативы»;</w:t>
      </w:r>
    </w:p>
    <w:p w:rsidR="00442BFC" w:rsidRPr="00F363C8" w:rsidRDefault="00442BFC" w:rsidP="00442B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– Санитарные правила СП 1.1.1058-01 «Организация и проведение производственного </w:t>
      </w:r>
      <w:proofErr w:type="gramStart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контроля за</w:t>
      </w:r>
      <w:proofErr w:type="gramEnd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мероприятий»; </w:t>
      </w:r>
    </w:p>
    <w:p w:rsidR="00442BFC" w:rsidRPr="00F363C8" w:rsidRDefault="00442BFC" w:rsidP="00442BF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 ГОСТ 30389-2013. Межгосударственный стандарт. «Услуги общественного питания. Предприятия общественного питания. Классификация и общие требования»;</w:t>
      </w:r>
    </w:p>
    <w:p w:rsidR="00442BFC" w:rsidRPr="00F363C8" w:rsidRDefault="00442BFC" w:rsidP="00442BFC">
      <w:pPr>
        <w:shd w:val="clear" w:color="auto" w:fill="FFFFFF" w:themeFill="background1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 ГОСТ 30390-2013. Межгосударственный стандарт. «Услуги общественного питания. Продукция общественного питания, реализуемая населению. Общие технические условия»;</w:t>
      </w:r>
    </w:p>
    <w:p w:rsidR="00442BFC" w:rsidRPr="00F363C8" w:rsidRDefault="00442BFC" w:rsidP="00442BF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 ГОСТ 30524-2013. Межгосударственный стандарт. «Услуги общественного питания. Требования к персоналу»;</w:t>
      </w:r>
    </w:p>
    <w:p w:rsidR="00442BFC" w:rsidRPr="00F363C8" w:rsidRDefault="00442BFC" w:rsidP="00442BF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 ГОСТ 31984-2012. Межгосударственный стандарт. «Услуги общественного питания. Общие требования»;</w:t>
      </w:r>
    </w:p>
    <w:p w:rsidR="00442BFC" w:rsidRPr="00F363C8" w:rsidRDefault="00442BFC" w:rsidP="00442BF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  ГОСТ 31985-2013. Межгосударственный стандарт. «Услуги общественного питания. Термины и определения»;</w:t>
      </w:r>
    </w:p>
    <w:p w:rsidR="00442BFC" w:rsidRPr="00F363C8" w:rsidRDefault="00442BFC" w:rsidP="00442BF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 ГОСТ 31986-2012. Межгосударственный стандарт. «Услуги общественного питания. Метод органолептической оценки качества продукции общественного питания»;</w:t>
      </w:r>
    </w:p>
    <w:p w:rsidR="00442BFC" w:rsidRPr="00F363C8" w:rsidRDefault="00442BFC" w:rsidP="00442BFC">
      <w:pPr>
        <w:shd w:val="clear" w:color="auto" w:fill="FFFFFF" w:themeFill="background1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 ГОСТ 31987-2012. Межгосударственный стандарт. «Услуги общественного питания. Технологические документы на продукцию общественного питания. Общие требования к оформлению, построению и содержанию»;</w:t>
      </w:r>
    </w:p>
    <w:p w:rsidR="00442BFC" w:rsidRPr="00F363C8" w:rsidRDefault="00442BFC" w:rsidP="00442BFC">
      <w:pPr>
        <w:shd w:val="clear" w:color="auto" w:fill="FFFFFF" w:themeFill="background1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 ГОСТ 31988-2012. Межгосударственный стандарт. «Услуги общественного питания. Метод расчета отходов и потерь сырья и пищевых продуктов при производстве продукции общественного питания»;</w:t>
      </w:r>
    </w:p>
    <w:p w:rsidR="00442BFC" w:rsidRPr="00F363C8" w:rsidRDefault="00442BFC" w:rsidP="00442BFC">
      <w:pPr>
        <w:shd w:val="clear" w:color="auto" w:fill="FFFFFF" w:themeFill="background1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 ГОСТ 31989-2012. Межгосударственный стандарт. «Услуги общественного питания. Общие требования к заготовочным предприятиям общественного питания»;</w:t>
      </w:r>
    </w:p>
    <w:p w:rsidR="00442BFC" w:rsidRPr="00F363C8" w:rsidRDefault="00442BFC" w:rsidP="00442BFC">
      <w:pPr>
        <w:shd w:val="clear" w:color="auto" w:fill="FFFFFF" w:themeFill="background1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– ГОСТ </w:t>
      </w:r>
      <w:proofErr w:type="gramStart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Р</w:t>
      </w:r>
      <w:proofErr w:type="gramEnd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54607.2-2012. Национальный стандарт Российской Федерации. «Услуги общественного питания. Методы лабораторного контроля продукции общественного питания»;</w:t>
      </w:r>
    </w:p>
    <w:p w:rsidR="00442BFC" w:rsidRPr="00F363C8" w:rsidRDefault="00442BFC" w:rsidP="00442B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 ОСТ 28-1-95 «Общественное питание. Требования к производственному персоналу»;</w:t>
      </w:r>
    </w:p>
    <w:p w:rsidR="00442BFC" w:rsidRPr="00F363C8" w:rsidRDefault="00442BFC" w:rsidP="00442BFC">
      <w:pPr>
        <w:shd w:val="clear" w:color="auto" w:fill="FFFFFF" w:themeFill="background1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– Приказ </w:t>
      </w:r>
      <w:proofErr w:type="spellStart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Минздравсоцразвития</w:t>
      </w:r>
      <w:proofErr w:type="spellEnd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России № 213н, </w:t>
      </w:r>
      <w:proofErr w:type="spellStart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России № 178 от 11.03.2012г. «Об утверждении методических рекомендаций по организации питания обучающихся и воспитанников образовательных учреждений»;</w:t>
      </w:r>
    </w:p>
    <w:p w:rsidR="00442BFC" w:rsidRPr="00F363C8" w:rsidRDefault="00442BFC" w:rsidP="00442BF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363C8">
        <w:rPr>
          <w:rFonts w:ascii="Times New Roman" w:eastAsiaTheme="minorEastAsia" w:hAnsi="Times New Roman" w:cs="Times New Roman"/>
          <w:iCs/>
          <w:sz w:val="20"/>
          <w:szCs w:val="20"/>
          <w:lang w:eastAsia="ru-RU"/>
        </w:rPr>
        <w:t>– МР 2.4.0179-20 «Гигиена детей и подростков. Рекомендации по организации питания обучающихся общеобразовательных организаций. Методические рекомендации»;</w:t>
      </w:r>
      <w:r w:rsidRPr="00F363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442BFC" w:rsidRPr="00F363C8" w:rsidRDefault="00442BFC" w:rsidP="00442BF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– </w:t>
      </w:r>
      <w:r w:rsidRPr="00F363C8">
        <w:rPr>
          <w:rFonts w:ascii="Times New Roman" w:eastAsiaTheme="minorEastAsia" w:hAnsi="Times New Roman" w:cs="Times New Roman"/>
          <w:iCs/>
          <w:sz w:val="20"/>
          <w:szCs w:val="20"/>
          <w:lang w:eastAsia="ru-RU"/>
        </w:rPr>
        <w:t>МР 2.4.0162-19 «Гигиена детей и подростков. 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организациях). Методические рекомендации»</w:t>
      </w:r>
    </w:p>
    <w:p w:rsidR="00442BFC" w:rsidRPr="00F363C8" w:rsidRDefault="00442BFC" w:rsidP="00442BF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2.3.3. Исполнитель должен соблюдать технологию приготовления продукции общественного питания, нормы закладки продуктов, в соответствии с действующими в Российской Федерации сборниками рецептур и технолог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ическими </w:t>
      </w:r>
      <w:proofErr w:type="gram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нормативами</w:t>
      </w:r>
      <w:proofErr w:type="gram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 том числе </w:t>
      </w: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Химический состав Российских пищевых продуктов, под ред. И. М. Скурихина и В. А. </w:t>
      </w:r>
      <w:proofErr w:type="spellStart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>Тутельяна</w:t>
      </w:r>
      <w:proofErr w:type="spellEnd"/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2002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г. с изменениями 2009.г.</w:t>
      </w:r>
    </w:p>
    <w:p w:rsidR="00442BFC" w:rsidRPr="00F363C8" w:rsidRDefault="00442BFC" w:rsidP="00442BF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363C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 случае прекращения действия нормативных актов, определяющих оказание услуг, услуги должны оказываться в соответствии с нормативными актами, действующим на момент оказания услуг. Исполнитель самостоятельно изучает нормативные акты в отношении оказываемых услуг, отслеживает изменение или отмену таких актов и введение в действие новых. </w:t>
      </w:r>
    </w:p>
    <w:p w:rsidR="009902E6" w:rsidRDefault="006763DF" w:rsidP="006763DF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eastAsia="DejaVu Sans" w:hAnsi="Times New Roman"/>
          <w:sz w:val="20"/>
          <w:szCs w:val="20"/>
          <w:lang w:eastAsia="ru-RU"/>
        </w:rPr>
        <w:tab/>
      </w:r>
      <w:r>
        <w:rPr>
          <w:rFonts w:ascii="Times New Roman" w:eastAsia="DejaVu Sans" w:hAnsi="Times New Roman"/>
          <w:sz w:val="20"/>
          <w:szCs w:val="20"/>
          <w:lang w:eastAsia="ru-RU"/>
        </w:rPr>
        <w:tab/>
      </w:r>
      <w:r>
        <w:rPr>
          <w:rFonts w:ascii="Times New Roman" w:eastAsia="DejaVu Sans" w:hAnsi="Times New Roman"/>
          <w:sz w:val="20"/>
          <w:szCs w:val="20"/>
          <w:lang w:eastAsia="ru-RU"/>
        </w:rPr>
        <w:tab/>
      </w:r>
      <w:r>
        <w:rPr>
          <w:rFonts w:ascii="Times New Roman" w:eastAsia="DejaVu Sans" w:hAnsi="Times New Roman"/>
          <w:sz w:val="20"/>
          <w:szCs w:val="20"/>
          <w:lang w:eastAsia="ru-RU"/>
        </w:rPr>
        <w:tab/>
      </w:r>
      <w:r>
        <w:rPr>
          <w:rFonts w:ascii="Times New Roman" w:eastAsia="DejaVu Sans" w:hAnsi="Times New Roman"/>
          <w:sz w:val="20"/>
          <w:szCs w:val="20"/>
          <w:lang w:eastAsia="ru-RU"/>
        </w:rPr>
        <w:tab/>
      </w:r>
    </w:p>
    <w:sectPr w:rsidR="00990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D7B8C"/>
    <w:multiLevelType w:val="multilevel"/>
    <w:tmpl w:val="CE0C16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6F153795"/>
    <w:multiLevelType w:val="hybridMultilevel"/>
    <w:tmpl w:val="6F767B6A"/>
    <w:lvl w:ilvl="0" w:tplc="F0188D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158"/>
    <w:rsid w:val="00002E18"/>
    <w:rsid w:val="00011780"/>
    <w:rsid w:val="00020693"/>
    <w:rsid w:val="0006797B"/>
    <w:rsid w:val="00097930"/>
    <w:rsid w:val="00157591"/>
    <w:rsid w:val="001D6DC8"/>
    <w:rsid w:val="0022790F"/>
    <w:rsid w:val="0023658A"/>
    <w:rsid w:val="00251844"/>
    <w:rsid w:val="002C6986"/>
    <w:rsid w:val="00367026"/>
    <w:rsid w:val="003A4A3F"/>
    <w:rsid w:val="00411A5B"/>
    <w:rsid w:val="00442BFC"/>
    <w:rsid w:val="00444AE4"/>
    <w:rsid w:val="004632E3"/>
    <w:rsid w:val="00473DDF"/>
    <w:rsid w:val="0049727C"/>
    <w:rsid w:val="004B6349"/>
    <w:rsid w:val="005149DC"/>
    <w:rsid w:val="00570ED6"/>
    <w:rsid w:val="005F0A95"/>
    <w:rsid w:val="006763DF"/>
    <w:rsid w:val="00765907"/>
    <w:rsid w:val="007A43F5"/>
    <w:rsid w:val="00867841"/>
    <w:rsid w:val="00885E14"/>
    <w:rsid w:val="008B50B4"/>
    <w:rsid w:val="00984F21"/>
    <w:rsid w:val="009902E6"/>
    <w:rsid w:val="00997158"/>
    <w:rsid w:val="009B3EB5"/>
    <w:rsid w:val="009D6F93"/>
    <w:rsid w:val="009E03EE"/>
    <w:rsid w:val="00A0204D"/>
    <w:rsid w:val="00AB03E9"/>
    <w:rsid w:val="00B10C1F"/>
    <w:rsid w:val="00B205DC"/>
    <w:rsid w:val="00B318BE"/>
    <w:rsid w:val="00B32FEB"/>
    <w:rsid w:val="00DB33DD"/>
    <w:rsid w:val="00E41FC9"/>
    <w:rsid w:val="00E65E3B"/>
    <w:rsid w:val="00E87787"/>
    <w:rsid w:val="00F50638"/>
    <w:rsid w:val="00F55B46"/>
    <w:rsid w:val="00FC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442B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42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0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05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442B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42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0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0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6B27F-F57A-45E8-AE26-A41743422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4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test-pc</dc:creator>
  <cp:keywords/>
  <dc:description/>
  <cp:lastModifiedBy>ALINA</cp:lastModifiedBy>
  <cp:revision>21</cp:revision>
  <cp:lastPrinted>2021-06-30T05:37:00Z</cp:lastPrinted>
  <dcterms:created xsi:type="dcterms:W3CDTF">2021-06-02T06:10:00Z</dcterms:created>
  <dcterms:modified xsi:type="dcterms:W3CDTF">2021-08-11T05:57:00Z</dcterms:modified>
</cp:coreProperties>
</file>